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133" w:rsidRPr="008462B2" w:rsidRDefault="008462B2" w:rsidP="00846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2B2">
        <w:rPr>
          <w:rFonts w:ascii="Times New Roman" w:hAnsi="Times New Roman" w:cs="Times New Roman"/>
          <w:b/>
          <w:sz w:val="24"/>
          <w:szCs w:val="24"/>
        </w:rPr>
        <w:t>Основные традиции и правила общения в Китае</w:t>
      </w:r>
    </w:p>
    <w:p w:rsidR="008462B2" w:rsidRPr="008462B2" w:rsidRDefault="008462B2" w:rsidP="008462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sz w:val="24"/>
          <w:szCs w:val="24"/>
        </w:rPr>
        <w:t>Обычаи и традиции в Китае формировались на протяжении нескольких тысяч лет, где на сегодняшний день существует традиционная система ценностей, одним из главных аспектов которой является этикет.</w:t>
      </w:r>
    </w:p>
    <w:p w:rsidR="008462B2" w:rsidRPr="008462B2" w:rsidRDefault="008462B2" w:rsidP="008462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sz w:val="24"/>
          <w:szCs w:val="24"/>
        </w:rPr>
        <w:t>Культура Китая начала формироваться еще в 3 тыс. до н.э. С течением времени многие из традиций были утеряны, однако большинство сохранилось и дошло до наших дней. Кроме того, традиции Китая очень разнообразны, так как в состав этой страны входят различные нации и народности.</w:t>
      </w:r>
    </w:p>
    <w:p w:rsidR="008462B2" w:rsidRPr="008462B2" w:rsidRDefault="008462B2" w:rsidP="008462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sz w:val="24"/>
          <w:szCs w:val="24"/>
        </w:rPr>
        <w:t xml:space="preserve">Традиции и обычаи Китая тесно связаны не только с его историей, но и с теми религиями, которые исповедуются на территории страны. На западе Китая расположен </w:t>
      </w:r>
      <w:proofErr w:type="spellStart"/>
      <w:r w:rsidRPr="008462B2">
        <w:rPr>
          <w:rFonts w:ascii="Times New Roman" w:eastAsia="Times New Roman" w:hAnsi="Times New Roman" w:cs="Times New Roman"/>
          <w:sz w:val="24"/>
          <w:szCs w:val="24"/>
        </w:rPr>
        <w:t>Синьцзянь</w:t>
      </w:r>
      <w:proofErr w:type="spellEnd"/>
      <w:r w:rsidRPr="008462B2">
        <w:rPr>
          <w:rFonts w:ascii="Times New Roman" w:eastAsia="Times New Roman" w:hAnsi="Times New Roman" w:cs="Times New Roman"/>
          <w:sz w:val="24"/>
          <w:szCs w:val="24"/>
        </w:rPr>
        <w:t>-Уйгурский автономный район, большая часть населения которого уйгуры-мусульмане, поэтому местное население соблюдает характерные для мусульманских народов обычаи и традиции.</w:t>
      </w:r>
    </w:p>
    <w:p w:rsidR="008462B2" w:rsidRPr="008462B2" w:rsidRDefault="008462B2" w:rsidP="0084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C2A8ED" wp14:editId="70D7620A">
            <wp:extent cx="1428750" cy="1076325"/>
            <wp:effectExtent l="0" t="0" r="0" b="9525"/>
            <wp:docPr id="9" name="Рисунок 9" descr="Китайские традиции: сервировка стола в обычном китайском доме">
              <a:hlinkClick xmlns:a="http://schemas.openxmlformats.org/drawingml/2006/main" r:id="rId4" tooltip="&quot;Китайские традиции: сервировка стола в обычном китайском до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тайские традиции: сервировка стола в обычном китайском доме">
                      <a:hlinkClick r:id="rId4" tooltip="&quot;Китайские традиции: сервировка стола в обычном китайском до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2" w:rsidRPr="008462B2" w:rsidRDefault="008462B2" w:rsidP="0084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D90096" wp14:editId="4CF84425">
            <wp:extent cx="1428750" cy="1076325"/>
            <wp:effectExtent l="0" t="0" r="0" b="9525"/>
            <wp:docPr id="8" name="Рисунок 8" descr="Китайские традиции: письменность и китайские иероглифы">
              <a:hlinkClick xmlns:a="http://schemas.openxmlformats.org/drawingml/2006/main" r:id="rId6" tooltip="&quot;Китайские традиции: письменность и китайские иероглиф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тайские традиции: письменность и китайские иероглифы">
                      <a:hlinkClick r:id="rId6" tooltip="&quot;Китайские традиции: письменность и китайские иероглиф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2" w:rsidRPr="008462B2" w:rsidRDefault="008462B2" w:rsidP="0084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5B2E7C" wp14:editId="24132C3B">
            <wp:extent cx="1428750" cy="1076325"/>
            <wp:effectExtent l="0" t="0" r="0" b="9525"/>
            <wp:docPr id="7" name="Рисунок 7" descr="Китайские традиции: музыкальный инструмент- китайская дудочка">
              <a:hlinkClick xmlns:a="http://schemas.openxmlformats.org/drawingml/2006/main" r:id="rId8" tooltip="&quot;Китайские традиции: музыкальный инструмент- китайская дудоч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тайские традиции: музыкальный инструмент- китайская дудочка">
                      <a:hlinkClick r:id="rId8" tooltip="&quot;Китайские традиции: музыкальный инструмент- китайская дудоч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2" w:rsidRPr="008462B2" w:rsidRDefault="008462B2" w:rsidP="008462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sz w:val="24"/>
          <w:szCs w:val="24"/>
        </w:rPr>
        <w:t xml:space="preserve">В состав Китая входит Тибет, где население имеет свою уникальную, единственную в мире культуру, поэтому и традиции у них отличаются от традиций всего остального Китая. Кроме мусульман в Китае проживают </w:t>
      </w:r>
      <w:proofErr w:type="spellStart"/>
      <w:r w:rsidRPr="008462B2">
        <w:rPr>
          <w:rFonts w:ascii="Times New Roman" w:eastAsia="Times New Roman" w:hAnsi="Times New Roman" w:cs="Times New Roman"/>
          <w:sz w:val="24"/>
          <w:szCs w:val="24"/>
        </w:rPr>
        <w:t>конфуцианцы</w:t>
      </w:r>
      <w:proofErr w:type="spellEnd"/>
      <w:r w:rsidRPr="008462B2">
        <w:rPr>
          <w:rFonts w:ascii="Times New Roman" w:eastAsia="Times New Roman" w:hAnsi="Times New Roman" w:cs="Times New Roman"/>
          <w:sz w:val="24"/>
          <w:szCs w:val="24"/>
        </w:rPr>
        <w:t xml:space="preserve"> и буддисты, которые также следуют свои собственным традициям и обычаям.</w:t>
      </w:r>
    </w:p>
    <w:p w:rsidR="008462B2" w:rsidRPr="008462B2" w:rsidRDefault="008462B2" w:rsidP="008462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sz w:val="24"/>
          <w:szCs w:val="24"/>
        </w:rPr>
        <w:t>Однако для китайцев есть множество характерных обычаев и традиций, которые соблюдают все. В частности, это касается приветствий. Приветственным традициям Китая более 2 тысяч лет. В старину китайцы здоровались, кланяясь, сложив руки на груди. При этом считалось: чем ниже поклон, тем больше человек проявляет уважения. Современные китайцы сегодня просто кивают головой, однако, если они хотят проявить уважение, то могут поклониться.</w:t>
      </w:r>
    </w:p>
    <w:p w:rsidR="008462B2" w:rsidRPr="008462B2" w:rsidRDefault="008462B2" w:rsidP="0084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949D8B" wp14:editId="766C8342">
            <wp:extent cx="1428750" cy="1076325"/>
            <wp:effectExtent l="0" t="0" r="0" b="9525"/>
            <wp:docPr id="6" name="Рисунок 6" descr="Китайские традиции: музыкальный инструмент- китайский барабан при храме">
              <a:hlinkClick xmlns:a="http://schemas.openxmlformats.org/drawingml/2006/main" r:id="rId10" tooltip="&quot;Китайские традиции: музыкальный инструмент- китайский барабан при хра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тайские традиции: музыкальный инструмент- китайский барабан при храме">
                      <a:hlinkClick r:id="rId10" tooltip="&quot;Китайские традиции: музыкальный инструмент- китайский барабан при хра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2" w:rsidRPr="008462B2" w:rsidRDefault="008462B2" w:rsidP="0084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BF469CC" wp14:editId="2A8B8377">
            <wp:extent cx="1428750" cy="1076325"/>
            <wp:effectExtent l="0" t="0" r="0" b="9525"/>
            <wp:docPr id="5" name="Рисунок 5" descr="Китайские традиции: тай-чи">
              <a:hlinkClick xmlns:a="http://schemas.openxmlformats.org/drawingml/2006/main" r:id="rId12" tooltip="&quot;Китайские традиции: тай-ч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тайские традиции: тай-чи">
                      <a:hlinkClick r:id="rId12" tooltip="&quot;Китайские традиции: тай-ч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2" w:rsidRPr="008462B2" w:rsidRDefault="008462B2" w:rsidP="0084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3F233A" wp14:editId="22374E59">
            <wp:extent cx="1428750" cy="1076325"/>
            <wp:effectExtent l="0" t="0" r="0" b="9525"/>
            <wp:docPr id="4" name="Рисунок 4" descr="Китайские традиции: чайная церемония">
              <a:hlinkClick xmlns:a="http://schemas.openxmlformats.org/drawingml/2006/main" r:id="rId14" tooltip="&quot;Китайские традиции: чайная церемо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тайские традиции: чайная церемония">
                      <a:hlinkClick r:id="rId14" tooltip="&quot;Китайские традиции: чайная церемо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2" w:rsidRPr="008462B2" w:rsidRDefault="008462B2" w:rsidP="008462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sz w:val="24"/>
          <w:szCs w:val="24"/>
        </w:rPr>
        <w:t>В Китае существует еще одна очень распространённая традиция – дарение подарков. Когда китайцы идут в гости, они обязательно должны подарить вино, чай или конфеты. При этом если вы вдруг оказались в гостях у китайца нужно помнить, что нельзя дарить нечетное количество подарков, так как нечетные числа в Китае считаются несчастливыми. Так же нельзя дарить подарки количеством 4 или черно-белого цвета, которые в Китае считаются символами смерти. Китайцам нельзя дарить часы. Они так же считаются символами смерти и похорон.</w:t>
      </w:r>
    </w:p>
    <w:p w:rsidR="008462B2" w:rsidRPr="008462B2" w:rsidRDefault="008462B2" w:rsidP="0084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EC583D9" wp14:editId="3A5FFBAA">
            <wp:extent cx="1428750" cy="1076325"/>
            <wp:effectExtent l="0" t="0" r="0" b="9525"/>
            <wp:docPr id="3" name="Рисунок 3" descr="Китайские традиции: дарение подарков">
              <a:hlinkClick xmlns:a="http://schemas.openxmlformats.org/drawingml/2006/main" r:id="rId16" tooltip="&quot;Китайские традиции: дарение подар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итайские традиции: дарение подарков">
                      <a:hlinkClick r:id="rId16" tooltip="&quot;Китайские традиции: дарение подар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2" w:rsidRPr="008462B2" w:rsidRDefault="008462B2" w:rsidP="0084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468ED0" wp14:editId="20E1842D">
            <wp:extent cx="1428750" cy="1076325"/>
            <wp:effectExtent l="0" t="0" r="0" b="9525"/>
            <wp:docPr id="2" name="Рисунок 2" descr="Китайские традиции: свадьба">
              <a:hlinkClick xmlns:a="http://schemas.openxmlformats.org/drawingml/2006/main" r:id="rId18" tooltip="&quot;Китайские традиции: свадьб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итайские традиции: свадьба">
                      <a:hlinkClick r:id="rId18" tooltip="&quot;Китайские традиции: свадьб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2" w:rsidRPr="008462B2" w:rsidRDefault="008462B2" w:rsidP="00846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98782F" wp14:editId="224761A4">
            <wp:extent cx="1428750" cy="1076325"/>
            <wp:effectExtent l="0" t="0" r="0" b="9525"/>
            <wp:docPr id="1" name="Рисунок 1" descr="Китайские традиции: взрослая семейная пара за традиционным семейным ужином">
              <a:hlinkClick xmlns:a="http://schemas.openxmlformats.org/drawingml/2006/main" r:id="rId20" tooltip="&quot;Китайские традиции: взрослая семейная пара за традиционным семейным ужино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итайские традиции: взрослая семейная пара за традиционным семейным ужином">
                      <a:hlinkClick r:id="rId20" tooltip="&quot;Китайские традиции: взрослая семейная пара за традиционным семейным ужино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B2" w:rsidRPr="008462B2" w:rsidRDefault="008462B2" w:rsidP="008462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2B2">
        <w:rPr>
          <w:rFonts w:ascii="Times New Roman" w:eastAsia="Times New Roman" w:hAnsi="Times New Roman" w:cs="Times New Roman"/>
          <w:sz w:val="24"/>
          <w:szCs w:val="24"/>
        </w:rPr>
        <w:t>Китайцы очень суеверный народ с традиционным укладом жизни. Несмотря на технический процесс, большая часть населения страны соблюдает традиции и обычаи, которым больше 3 тысяч лет. Однако именно этим Китай привлекает миллионы туристов со всего мира. Здесь можно не только увидеть уникальные памятники истории древней китайской цивилизации, но и окунуться в таинственный и подчас закрытый мир китайского Востока.</w:t>
      </w:r>
    </w:p>
    <w:p w:rsidR="008462B2" w:rsidRPr="008462B2" w:rsidRDefault="008462B2" w:rsidP="008462B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462B2" w:rsidRPr="0084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3F"/>
    <w:rsid w:val="002A7A3F"/>
    <w:rsid w:val="008462B2"/>
    <w:rsid w:val="00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666E"/>
  <w15:chartTrackingRefBased/>
  <w15:docId w15:val="{57CA3FFD-094F-4ECB-8030-D85FF2D0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vantour.com/img/china/traditions/traditions4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advantour.com/img/china/traditions/traditions10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www.advantour.com/img/china/traditions/traditions6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advantour.com/img/china/traditions/traditions8.jpg" TargetMode="External"/><Relationship Id="rId20" Type="http://schemas.openxmlformats.org/officeDocument/2006/relationships/hyperlink" Target="https://www.advantour.com/img/china/traditions/traditions3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dvantour.com/img/china/traditions/traditions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advantour.com/img/china/traditions/traditions5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www.advantour.com/img/china/traditions/traditions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advantour.com/img/china/traditions/traditions7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2024-09-12T16:17:00Z</dcterms:created>
  <dcterms:modified xsi:type="dcterms:W3CDTF">2024-09-12T16:18:00Z</dcterms:modified>
</cp:coreProperties>
</file>